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4A40" w:rsidRDefault="00DF4A40" w:rsidP="00DF4A40">
      <w:pPr>
        <w:ind w:left="360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12. Lektion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>Düt is nu de 12. Lektion. Ick häwwe Ju noamoal watt in Juen Ordn</w:t>
      </w:r>
      <w:r w:rsidR="0057790F">
        <w:rPr>
          <w:sz w:val="28"/>
          <w:szCs w:val="28"/>
        </w:rPr>
        <w:t>er</w:t>
      </w:r>
      <w:r>
        <w:rPr>
          <w:sz w:val="28"/>
          <w:szCs w:val="28"/>
        </w:rPr>
        <w:t xml:space="preserve"> packet. Wänn wi </w:t>
      </w:r>
      <w:r w:rsidR="0057790F">
        <w:rPr>
          <w:sz w:val="28"/>
          <w:szCs w:val="28"/>
        </w:rPr>
        <w:t xml:space="preserve">us </w:t>
      </w:r>
      <w:r>
        <w:rPr>
          <w:sz w:val="28"/>
          <w:szCs w:val="28"/>
        </w:rPr>
        <w:t>richtig inne Aogen kieken können, hädden wi tüskendür ümmermoal Leders sungen. Ick häwwe Ju son poar Leeders metgiëben:</w:t>
      </w:r>
    </w:p>
    <w:p w:rsidR="00DF4A40" w:rsidRDefault="00DF4A40" w:rsidP="00DF4A4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Nu is de Moon upgangen...</w:t>
      </w:r>
    </w:p>
    <w:p w:rsidR="00DF4A40" w:rsidRDefault="00DF4A40" w:rsidP="00DF4A4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Dat du mien Lewsten bis...</w:t>
      </w:r>
    </w:p>
    <w:p w:rsidR="00DF4A40" w:rsidRDefault="00DF4A40" w:rsidP="00DF4A40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Wat sött wi nu drinken...</w:t>
      </w:r>
    </w:p>
    <w:p w:rsidR="00DF4A40" w:rsidRDefault="00DF4A40" w:rsidP="00DF4A40">
      <w:pPr>
        <w:ind w:left="284"/>
        <w:rPr>
          <w:sz w:val="28"/>
          <w:szCs w:val="28"/>
        </w:rPr>
      </w:pPr>
      <w:r>
        <w:rPr>
          <w:sz w:val="28"/>
          <w:szCs w:val="28"/>
        </w:rPr>
        <w:t>Et giff oawer na vi</w:t>
      </w:r>
      <w:r w:rsidR="0057790F">
        <w:rPr>
          <w:sz w:val="28"/>
          <w:szCs w:val="28"/>
        </w:rPr>
        <w:t>ël</w:t>
      </w:r>
      <w:r>
        <w:rPr>
          <w:sz w:val="28"/>
          <w:szCs w:val="28"/>
        </w:rPr>
        <w:t xml:space="preserve"> mähr.</w:t>
      </w:r>
      <w:r w:rsidR="008B425D">
        <w:rPr>
          <w:sz w:val="28"/>
          <w:szCs w:val="28"/>
        </w:rPr>
        <w:t xml:space="preserve"> Ick häff auk eenige Leders von Hannes Wader üöwerset’t.</w:t>
      </w:r>
    </w:p>
    <w:p w:rsidR="00DF4A40" w:rsidRDefault="00DF4A40" w:rsidP="00DF4A40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2. Dann häff ick Ju de ganzen Datei „Übersetze...“ doabi doon. Doa könnt Ji ümmer moal we üben, of Ju dat </w:t>
      </w:r>
      <w:r w:rsidR="0057790F">
        <w:rPr>
          <w:sz w:val="28"/>
          <w:szCs w:val="28"/>
        </w:rPr>
        <w:t>Ü</w:t>
      </w:r>
      <w:r>
        <w:rPr>
          <w:sz w:val="28"/>
          <w:szCs w:val="28"/>
        </w:rPr>
        <w:t>öwersetten von Haugdütsk in’t Plattdütske un annersrümme von</w:t>
      </w:r>
      <w:r w:rsidR="003716B1">
        <w:rPr>
          <w:sz w:val="28"/>
          <w:szCs w:val="28"/>
        </w:rPr>
        <w:t>`Plattdütsk in’t Haugdütske oll eenigermoaten glücket.</w:t>
      </w:r>
    </w:p>
    <w:p w:rsidR="003716B1" w:rsidRDefault="003716B1" w:rsidP="00DF4A40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3. Ton </w:t>
      </w:r>
      <w:r w:rsidR="008B425D">
        <w:rPr>
          <w:sz w:val="28"/>
          <w:szCs w:val="28"/>
        </w:rPr>
        <w:t>L</w:t>
      </w:r>
      <w:r>
        <w:rPr>
          <w:sz w:val="28"/>
          <w:szCs w:val="28"/>
        </w:rPr>
        <w:t>iäsen giff’t eene lange Wiehnachtsgeschichten</w:t>
      </w:r>
      <w:r w:rsidR="0057790F">
        <w:rPr>
          <w:sz w:val="28"/>
          <w:szCs w:val="28"/>
        </w:rPr>
        <w:t xml:space="preserve"> un eene köttere</w:t>
      </w:r>
      <w:r>
        <w:rPr>
          <w:sz w:val="28"/>
          <w:szCs w:val="28"/>
        </w:rPr>
        <w:t xml:space="preserve">. Un ick doo Ju doa auk na een PowerPoint doabie dat häff ick fröher ümmer miene Schölers wieset un vüördriägen in </w:t>
      </w:r>
      <w:r w:rsidR="0057790F">
        <w:rPr>
          <w:sz w:val="28"/>
          <w:szCs w:val="28"/>
        </w:rPr>
        <w:t>d</w:t>
      </w:r>
      <w:r>
        <w:rPr>
          <w:sz w:val="28"/>
          <w:szCs w:val="28"/>
        </w:rPr>
        <w:t>e lesten Stunne för Wiehnachten.</w:t>
      </w:r>
    </w:p>
    <w:p w:rsidR="003716B1" w:rsidRDefault="003716B1" w:rsidP="00DF4A40">
      <w:pPr>
        <w:ind w:left="284"/>
        <w:rPr>
          <w:sz w:val="28"/>
          <w:szCs w:val="28"/>
        </w:rPr>
      </w:pPr>
      <w:r>
        <w:rPr>
          <w:sz w:val="28"/>
          <w:szCs w:val="28"/>
        </w:rPr>
        <w:t>Et giff na viël mähr an Texten. Geschichten, Riemsels, Märchen, auk ganz schwoare Geschichten. Wecka Lust häff, de kann mi ja eene Noahricht giëben, dänn schicke ick ju wat to.</w:t>
      </w:r>
    </w:p>
    <w:p w:rsidR="003716B1" w:rsidRDefault="003716B1" w:rsidP="00DF4A40">
      <w:pPr>
        <w:ind w:left="284"/>
        <w:rPr>
          <w:sz w:val="28"/>
          <w:szCs w:val="28"/>
        </w:rPr>
      </w:pPr>
      <w:r>
        <w:rPr>
          <w:sz w:val="28"/>
          <w:szCs w:val="28"/>
        </w:rPr>
        <w:t>Wi köönnt auk üöwer dat Programm „Zoom“</w:t>
      </w:r>
      <w:r w:rsidR="00E0060A">
        <w:rPr>
          <w:sz w:val="28"/>
          <w:szCs w:val="28"/>
        </w:rPr>
        <w:t xml:space="preserve"> tohaupe kuë</w:t>
      </w:r>
      <w:r>
        <w:rPr>
          <w:sz w:val="28"/>
          <w:szCs w:val="28"/>
        </w:rPr>
        <w:t>men un kürn un vüödriagen un soa wider.</w:t>
      </w:r>
    </w:p>
    <w:p w:rsidR="003716B1" w:rsidRDefault="00E0060A" w:rsidP="00DF4A40">
      <w:pPr>
        <w:ind w:left="284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3716B1">
        <w:rPr>
          <w:sz w:val="28"/>
          <w:szCs w:val="28"/>
        </w:rPr>
        <w:t>Tolest na een poar Froagen (Evaluation säggt’m haugdütsk)</w:t>
      </w:r>
    </w:p>
    <w:p w:rsidR="003716B1" w:rsidRDefault="003716B1" w:rsidP="00DF4A40">
      <w:pPr>
        <w:ind w:left="284"/>
        <w:rPr>
          <w:sz w:val="28"/>
          <w:szCs w:val="28"/>
        </w:rPr>
      </w:pPr>
      <w:r>
        <w:rPr>
          <w:sz w:val="28"/>
          <w:szCs w:val="28"/>
        </w:rPr>
        <w:t>K</w:t>
      </w:r>
      <w:r w:rsidR="00147AAF">
        <w:rPr>
          <w:sz w:val="28"/>
          <w:szCs w:val="28"/>
        </w:rPr>
        <w:t>önnt Ji mi dat toschicken?</w:t>
      </w:r>
      <w:r w:rsidR="00E0060A">
        <w:rPr>
          <w:sz w:val="28"/>
          <w:szCs w:val="28"/>
        </w:rPr>
        <w:t xml:space="preserve"> Dän Noamen bruket Ji mi nich doabi schriewen.</w:t>
      </w:r>
    </w:p>
    <w:p w:rsidR="00E0060A" w:rsidRDefault="00E0060A" w:rsidP="00DF4A40">
      <w:pPr>
        <w:ind w:left="284"/>
        <w:rPr>
          <w:sz w:val="28"/>
          <w:szCs w:val="28"/>
        </w:rPr>
      </w:pPr>
    </w:p>
    <w:p w:rsidR="00695941" w:rsidRDefault="00695941" w:rsidP="00DF4A40">
      <w:pPr>
        <w:ind w:left="284"/>
        <w:rPr>
          <w:sz w:val="28"/>
          <w:szCs w:val="28"/>
        </w:rPr>
      </w:pPr>
      <w:r>
        <w:rPr>
          <w:sz w:val="28"/>
          <w:szCs w:val="28"/>
        </w:rPr>
        <w:t>Haugdütsk:</w:t>
      </w:r>
    </w:p>
    <w:p w:rsidR="00695941" w:rsidRDefault="00695941" w:rsidP="00DF4A40">
      <w:pPr>
        <w:ind w:left="284"/>
        <w:rPr>
          <w:sz w:val="28"/>
          <w:szCs w:val="28"/>
        </w:rPr>
      </w:pPr>
      <w:r>
        <w:rPr>
          <w:sz w:val="28"/>
          <w:szCs w:val="28"/>
        </w:rPr>
        <w:t>Dies ist nun die 12. Lektion. Ich habe Euch noch einmal etwas in den Ordner gepackt. Wenn wir uns physisch gegenübersitzen könnten, hätten wir zwischendurch immer mal ein Lied gesungen</w:t>
      </w:r>
      <w:r w:rsidR="008B425D">
        <w:rPr>
          <w:sz w:val="28"/>
          <w:szCs w:val="28"/>
        </w:rPr>
        <w:t>. Ich habe ein paar Lieder mitgegeben:</w:t>
      </w:r>
    </w:p>
    <w:p w:rsidR="008B425D" w:rsidRDefault="008B425D" w:rsidP="008B425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Der Mond ist aufgegangen</w:t>
      </w:r>
    </w:p>
    <w:p w:rsidR="008B425D" w:rsidRDefault="008B425D" w:rsidP="008B425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Dass du meine Liebste bist</w:t>
      </w:r>
    </w:p>
    <w:p w:rsidR="008B425D" w:rsidRDefault="008B425D" w:rsidP="008B425D">
      <w:pPr>
        <w:pStyle w:val="Listenabsatz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Was wollen wir trinken, sieben Tage lang</w:t>
      </w:r>
    </w:p>
    <w:p w:rsidR="008B425D" w:rsidRDefault="008B425D" w:rsidP="008B425D">
      <w:pPr>
        <w:ind w:left="284"/>
        <w:rPr>
          <w:sz w:val="28"/>
          <w:szCs w:val="28"/>
        </w:rPr>
      </w:pPr>
      <w:r>
        <w:rPr>
          <w:sz w:val="28"/>
          <w:szCs w:val="28"/>
        </w:rPr>
        <w:t>Es gibt aber noch viel mehr Lieder, ich habe auch einige Lieder von Hannes Wader übersetzt.</w:t>
      </w:r>
    </w:p>
    <w:p w:rsidR="008B425D" w:rsidRDefault="008B425D" w:rsidP="008B425D">
      <w:pPr>
        <w:ind w:left="284"/>
        <w:rPr>
          <w:sz w:val="28"/>
          <w:szCs w:val="28"/>
        </w:rPr>
      </w:pPr>
      <w:r>
        <w:rPr>
          <w:sz w:val="28"/>
          <w:szCs w:val="28"/>
        </w:rPr>
        <w:t>2. Dann habe ich die ganze Datei „Übersetze...“ in den Ordner gepackt. Damit könnt Ihr immer mal wieder üben, ob Euch die Übersetzung vom Hochdeutschen ins Plattdeutsche und umgekehrt einigermaßen glückt.</w:t>
      </w:r>
    </w:p>
    <w:p w:rsidR="008B425D" w:rsidRDefault="008B425D" w:rsidP="008B425D">
      <w:pPr>
        <w:ind w:left="284"/>
        <w:rPr>
          <w:sz w:val="28"/>
          <w:szCs w:val="28"/>
        </w:rPr>
      </w:pPr>
      <w:r>
        <w:rPr>
          <w:sz w:val="28"/>
          <w:szCs w:val="28"/>
        </w:rPr>
        <w:t>3. Zum Lesen gibt es eine lange Weihnachtsgeschichte</w:t>
      </w:r>
      <w:r w:rsidR="0057790F">
        <w:rPr>
          <w:sz w:val="28"/>
          <w:szCs w:val="28"/>
        </w:rPr>
        <w:t xml:space="preserve"> und eine kürzere Geschichte</w:t>
      </w:r>
      <w:r>
        <w:rPr>
          <w:sz w:val="28"/>
          <w:szCs w:val="28"/>
        </w:rPr>
        <w:t xml:space="preserve">. Dazu </w:t>
      </w:r>
      <w:r w:rsidR="00E0060A">
        <w:rPr>
          <w:sz w:val="28"/>
          <w:szCs w:val="28"/>
        </w:rPr>
        <w:t>gibt es auch eine PowerPointdatei, die man zu</w:t>
      </w:r>
      <w:r w:rsidR="0057790F">
        <w:rPr>
          <w:sz w:val="28"/>
          <w:szCs w:val="28"/>
        </w:rPr>
        <w:t xml:space="preserve"> der Geschichte „Die Falle“</w:t>
      </w:r>
      <w:r w:rsidR="00E0060A">
        <w:rPr>
          <w:sz w:val="28"/>
          <w:szCs w:val="28"/>
        </w:rPr>
        <w:t xml:space="preserve"> zeigen kann. Das habe ich früher immer meinen Schülern in der letzten Stunde vor Weihnachten gezeigt und die Geschichte dazu erzählt. Eine Audiodatei habe ich dazu </w:t>
      </w:r>
      <w:r w:rsidR="0057790F">
        <w:rPr>
          <w:sz w:val="28"/>
          <w:szCs w:val="28"/>
        </w:rPr>
        <w:t>ebenfalls erstellt.</w:t>
      </w:r>
      <w:bookmarkStart w:id="0" w:name="_GoBack"/>
      <w:bookmarkEnd w:id="0"/>
    </w:p>
    <w:p w:rsidR="00E0060A" w:rsidRDefault="00E0060A" w:rsidP="008B425D">
      <w:pPr>
        <w:ind w:left="284"/>
        <w:rPr>
          <w:sz w:val="28"/>
          <w:szCs w:val="28"/>
        </w:rPr>
      </w:pPr>
      <w:r>
        <w:rPr>
          <w:sz w:val="28"/>
          <w:szCs w:val="28"/>
        </w:rPr>
        <w:t>4. Zuletzt noch ein paar Fragen zu dem Kurs. Könnt Ihr mir den Fragebogen ausgefüllt und ohne Namen zurückschicken?</w:t>
      </w:r>
    </w:p>
    <w:p w:rsidR="00911F42" w:rsidRPr="008B425D" w:rsidRDefault="00911F42" w:rsidP="008B425D">
      <w:pPr>
        <w:ind w:left="284"/>
        <w:rPr>
          <w:sz w:val="28"/>
          <w:szCs w:val="28"/>
        </w:rPr>
      </w:pPr>
    </w:p>
    <w:p w:rsidR="00DF4A40" w:rsidRPr="00FF3CB5" w:rsidRDefault="00DF4A40" w:rsidP="00DF4A40">
      <w:pPr>
        <w:ind w:left="360"/>
        <w:rPr>
          <w:sz w:val="28"/>
          <w:szCs w:val="28"/>
        </w:rPr>
      </w:pPr>
      <w:r w:rsidRPr="00D10AD8">
        <w:rPr>
          <w:b/>
          <w:sz w:val="28"/>
          <w:szCs w:val="28"/>
          <w:u w:val="single"/>
        </w:rPr>
        <w:lastRenderedPageBreak/>
        <w:t>TeilnehmerInnenrückmeldung an Kursleiter (</w:t>
      </w:r>
      <w:r w:rsidRPr="00FF3CB5">
        <w:rPr>
          <w:sz w:val="28"/>
          <w:szCs w:val="28"/>
        </w:rPr>
        <w:t>Plattdeutsch „Evaluation“)</w:t>
      </w:r>
    </w:p>
    <w:p w:rsidR="00DF4A40" w:rsidRPr="00FF3CB5" w:rsidRDefault="00DF4A40" w:rsidP="00DF4A40">
      <w:pPr>
        <w:ind w:left="360"/>
        <w:rPr>
          <w:sz w:val="28"/>
          <w:szCs w:val="28"/>
        </w:rPr>
      </w:pPr>
    </w:p>
    <w:p w:rsidR="00DF4A40" w:rsidRDefault="00DF4A40" w:rsidP="00DF4A40">
      <w:pPr>
        <w:ind w:left="360"/>
        <w:rPr>
          <w:sz w:val="28"/>
          <w:szCs w:val="28"/>
        </w:rPr>
      </w:pPr>
      <w:r w:rsidRPr="00FF3CB5">
        <w:rPr>
          <w:sz w:val="28"/>
          <w:szCs w:val="28"/>
        </w:rPr>
        <w:t>Ich bitte Sie / Euch, folgende Fragen zu beantworten, um den Kurs zu verbessern</w:t>
      </w:r>
    </w:p>
    <w:p w:rsidR="00DF4A40" w:rsidRDefault="00DF4A40" w:rsidP="00DF4A40">
      <w:pPr>
        <w:ind w:left="360"/>
        <w:rPr>
          <w:sz w:val="28"/>
          <w:szCs w:val="28"/>
        </w:rPr>
      </w:pP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1.) </w:t>
      </w:r>
      <w:r w:rsidRPr="00D10AD8">
        <w:rPr>
          <w:sz w:val="28"/>
          <w:szCs w:val="28"/>
          <w:u w:val="single"/>
        </w:rPr>
        <w:t>Entsprach der Kurs Ihren Erwartungen</w:t>
      </w:r>
      <w:r>
        <w:rPr>
          <w:sz w:val="28"/>
          <w:szCs w:val="28"/>
        </w:rPr>
        <w:t>?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im Wesentlichen ja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eher nicht</w:t>
      </w:r>
    </w:p>
    <w:p w:rsidR="00DF4A40" w:rsidRDefault="00DF4A40" w:rsidP="00DF4A40">
      <w:pPr>
        <w:ind w:left="360"/>
        <w:rPr>
          <w:sz w:val="28"/>
          <w:szCs w:val="28"/>
        </w:rPr>
      </w:pP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2.) </w:t>
      </w:r>
      <w:r w:rsidRPr="00D10AD8">
        <w:rPr>
          <w:sz w:val="28"/>
          <w:szCs w:val="28"/>
          <w:u w:val="single"/>
        </w:rPr>
        <w:t>Wie schätzen Sie die Anforderungen ein</w:t>
      </w:r>
      <w:r>
        <w:rPr>
          <w:sz w:val="28"/>
          <w:szCs w:val="28"/>
        </w:rPr>
        <w:t>. Fühlten Sie sich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angemessen gefordert?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eher unterfordert?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eher überfordert?</w:t>
      </w:r>
    </w:p>
    <w:p w:rsidR="00DF4A40" w:rsidRDefault="00DF4A40" w:rsidP="00DF4A40">
      <w:pPr>
        <w:ind w:left="360"/>
        <w:rPr>
          <w:sz w:val="28"/>
          <w:szCs w:val="28"/>
        </w:rPr>
      </w:pP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3.) </w:t>
      </w:r>
      <w:r w:rsidRPr="00D10AD8">
        <w:rPr>
          <w:sz w:val="28"/>
          <w:szCs w:val="28"/>
          <w:u w:val="single"/>
        </w:rPr>
        <w:t>Zu den Inhalten</w:t>
      </w:r>
      <w:r>
        <w:rPr>
          <w:sz w:val="28"/>
          <w:szCs w:val="28"/>
        </w:rPr>
        <w:t>: Fanden Sie das Verhältnis von Grammatikanteilen und Sprechübungsanteilen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angemessen?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zu hoher Grammatikanteil?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zu wenig Grammatikanteil?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zu wenig Sprechübungsanteile?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zu hohe Anteile an Sprechübungen?</w:t>
      </w:r>
    </w:p>
    <w:p w:rsidR="00DF4A40" w:rsidRDefault="00DF4A40" w:rsidP="00DF4A40">
      <w:pPr>
        <w:ind w:left="360"/>
        <w:rPr>
          <w:sz w:val="28"/>
          <w:szCs w:val="28"/>
        </w:rPr>
      </w:pP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4.) </w:t>
      </w:r>
      <w:r w:rsidRPr="00D10AD8">
        <w:rPr>
          <w:sz w:val="28"/>
          <w:szCs w:val="28"/>
          <w:u w:val="single"/>
        </w:rPr>
        <w:t>Zur Methodik</w:t>
      </w:r>
      <w:r>
        <w:rPr>
          <w:sz w:val="28"/>
          <w:szCs w:val="28"/>
        </w:rPr>
        <w:t>. Fanden Sie die Stunden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ausreichend vorbereitet?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eher unzureichend vorbereitet?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gut vorbereitet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>Was könnte verbessert werden?.......................................................................................................................................</w:t>
      </w:r>
    </w:p>
    <w:p w:rsidR="00DF4A40" w:rsidRDefault="00DF4A40" w:rsidP="00DF4A40">
      <w:pPr>
        <w:ind w:left="360"/>
        <w:rPr>
          <w:sz w:val="28"/>
          <w:szCs w:val="28"/>
        </w:rPr>
      </w:pP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 xml:space="preserve">5.) </w:t>
      </w:r>
      <w:r w:rsidRPr="00D10AD8">
        <w:rPr>
          <w:sz w:val="28"/>
          <w:szCs w:val="28"/>
          <w:u w:val="single"/>
        </w:rPr>
        <w:t>Zur Methodik</w:t>
      </w:r>
      <w:r>
        <w:rPr>
          <w:sz w:val="28"/>
          <w:szCs w:val="28"/>
        </w:rPr>
        <w:t xml:space="preserve">. Fanden Sie den in der Regel gleichen Stundenablauf mit überwiegendem Frontalunterricht 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eher eintönig?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abwechslungsbedürftig?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durch Kenntnis des Ablaufschemas Sicherheit bietend?</w:t>
      </w:r>
    </w:p>
    <w:p w:rsidR="00DF4A40" w:rsidRDefault="00DF4A40" w:rsidP="00DF4A40">
      <w:pPr>
        <w:ind w:left="360"/>
        <w:rPr>
          <w:sz w:val="28"/>
          <w:szCs w:val="28"/>
        </w:rPr>
      </w:pPr>
    </w:p>
    <w:p w:rsidR="00DF4A40" w:rsidRPr="009F6E2D" w:rsidRDefault="00DF4A40" w:rsidP="00DF4A40">
      <w:pPr>
        <w:ind w:left="360"/>
        <w:rPr>
          <w:strike/>
          <w:sz w:val="28"/>
          <w:szCs w:val="28"/>
        </w:rPr>
      </w:pPr>
      <w:r w:rsidRPr="009F6E2D">
        <w:rPr>
          <w:strike/>
          <w:sz w:val="28"/>
          <w:szCs w:val="28"/>
        </w:rPr>
        <w:t xml:space="preserve">6.) </w:t>
      </w:r>
      <w:r w:rsidRPr="009F6E2D">
        <w:rPr>
          <w:strike/>
          <w:sz w:val="28"/>
          <w:szCs w:val="28"/>
          <w:u w:val="single"/>
        </w:rPr>
        <w:t>Hätten die Übungen öfter in Kleingruppen stattfinden sollen?</w:t>
      </w:r>
    </w:p>
    <w:p w:rsidR="00DF4A40" w:rsidRPr="009F6E2D" w:rsidRDefault="00DF4A40" w:rsidP="00DF4A40">
      <w:pPr>
        <w:ind w:left="360"/>
        <w:rPr>
          <w:strike/>
          <w:sz w:val="28"/>
          <w:szCs w:val="28"/>
        </w:rPr>
      </w:pPr>
      <w:r w:rsidRPr="009F6E2D">
        <w:rPr>
          <w:strike/>
          <w:sz w:val="28"/>
          <w:szCs w:val="28"/>
        </w:rPr>
        <w:tab/>
        <w:t>- ja</w:t>
      </w:r>
    </w:p>
    <w:p w:rsidR="00DF4A40" w:rsidRPr="009F6E2D" w:rsidRDefault="00DF4A40" w:rsidP="00DF4A40">
      <w:pPr>
        <w:ind w:left="360"/>
        <w:rPr>
          <w:strike/>
          <w:sz w:val="28"/>
          <w:szCs w:val="28"/>
        </w:rPr>
      </w:pPr>
      <w:r w:rsidRPr="009F6E2D">
        <w:rPr>
          <w:strike/>
          <w:sz w:val="28"/>
          <w:szCs w:val="28"/>
        </w:rPr>
        <w:tab/>
        <w:t>- hin und wieder</w:t>
      </w:r>
    </w:p>
    <w:p w:rsidR="00DF4A40" w:rsidRDefault="00DF4A40" w:rsidP="00DF4A40">
      <w:pPr>
        <w:ind w:left="360"/>
        <w:rPr>
          <w:sz w:val="28"/>
          <w:szCs w:val="28"/>
        </w:rPr>
      </w:pPr>
      <w:r w:rsidRPr="009F6E2D">
        <w:rPr>
          <w:strike/>
          <w:sz w:val="28"/>
          <w:szCs w:val="28"/>
        </w:rPr>
        <w:tab/>
        <w:t>- meines Erachtens eher nicht</w:t>
      </w:r>
    </w:p>
    <w:p w:rsidR="00DF4A40" w:rsidRDefault="00DF4A40" w:rsidP="00DF4A40">
      <w:pPr>
        <w:ind w:left="360"/>
        <w:rPr>
          <w:sz w:val="28"/>
          <w:szCs w:val="28"/>
        </w:rPr>
      </w:pPr>
    </w:p>
    <w:p w:rsidR="00DF4A40" w:rsidRPr="00DF4A40" w:rsidRDefault="00DF4A40" w:rsidP="00DF4A40">
      <w:pPr>
        <w:ind w:left="360"/>
        <w:rPr>
          <w:strike/>
          <w:sz w:val="28"/>
          <w:szCs w:val="28"/>
        </w:rPr>
      </w:pPr>
      <w:r w:rsidRPr="00DF4A40">
        <w:rPr>
          <w:strike/>
          <w:sz w:val="28"/>
          <w:szCs w:val="28"/>
        </w:rPr>
        <w:t xml:space="preserve">7.) </w:t>
      </w:r>
      <w:r w:rsidRPr="00DF4A40">
        <w:rPr>
          <w:strike/>
          <w:sz w:val="28"/>
          <w:szCs w:val="28"/>
          <w:u w:val="single"/>
        </w:rPr>
        <w:t>Zum Atmosphärischen des Kurses</w:t>
      </w:r>
      <w:r w:rsidRPr="00DF4A40">
        <w:rPr>
          <w:strike/>
          <w:sz w:val="28"/>
          <w:szCs w:val="28"/>
        </w:rPr>
        <w:t>. Fühlten Sie sich in der Gruppe</w:t>
      </w:r>
    </w:p>
    <w:p w:rsidR="00DF4A40" w:rsidRPr="00DF4A40" w:rsidRDefault="00DF4A40" w:rsidP="00DF4A40">
      <w:pPr>
        <w:ind w:left="360"/>
        <w:rPr>
          <w:strike/>
          <w:sz w:val="28"/>
          <w:szCs w:val="28"/>
        </w:rPr>
      </w:pPr>
      <w:r w:rsidRPr="00DF4A40">
        <w:rPr>
          <w:strike/>
          <w:sz w:val="28"/>
          <w:szCs w:val="28"/>
        </w:rPr>
        <w:tab/>
        <w:t>Wohl?</w:t>
      </w:r>
    </w:p>
    <w:p w:rsidR="00DF4A40" w:rsidRPr="00DF4A40" w:rsidRDefault="00DF4A40" w:rsidP="00DF4A40">
      <w:pPr>
        <w:ind w:left="360"/>
        <w:rPr>
          <w:strike/>
          <w:sz w:val="28"/>
          <w:szCs w:val="28"/>
        </w:rPr>
      </w:pPr>
      <w:r w:rsidRPr="00DF4A40">
        <w:rPr>
          <w:strike/>
          <w:sz w:val="28"/>
          <w:szCs w:val="28"/>
        </w:rPr>
        <w:tab/>
        <w:t>Eher unwohl?</w:t>
      </w:r>
    </w:p>
    <w:p w:rsidR="00DF4A40" w:rsidRDefault="00DF4A40" w:rsidP="00DF4A40">
      <w:pPr>
        <w:ind w:left="360"/>
        <w:rPr>
          <w:sz w:val="28"/>
          <w:szCs w:val="28"/>
        </w:rPr>
      </w:pPr>
    </w:p>
    <w:p w:rsidR="00DF4A40" w:rsidRPr="00D10AD8" w:rsidRDefault="00DF4A40" w:rsidP="00DF4A40">
      <w:pPr>
        <w:ind w:left="360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8.) </w:t>
      </w:r>
      <w:r w:rsidRPr="00D10AD8">
        <w:rPr>
          <w:sz w:val="28"/>
          <w:szCs w:val="28"/>
          <w:u w:val="single"/>
        </w:rPr>
        <w:t>Was sollte Ihrer Meinung nach verbessert werden?</w:t>
      </w:r>
    </w:p>
    <w:p w:rsidR="00DF4A40" w:rsidRDefault="00DF4A40" w:rsidP="00DF4A40">
      <w:pPr>
        <w:ind w:left="360"/>
        <w:rPr>
          <w:sz w:val="28"/>
          <w:szCs w:val="28"/>
        </w:rPr>
      </w:pP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</w:t>
      </w:r>
    </w:p>
    <w:p w:rsidR="00DF4A40" w:rsidRDefault="00DF4A40" w:rsidP="00DF4A40">
      <w:pPr>
        <w:ind w:left="360"/>
        <w:rPr>
          <w:sz w:val="28"/>
          <w:szCs w:val="28"/>
        </w:rPr>
      </w:pP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>…………………………………………………………………………………………………………………………….</w:t>
      </w:r>
    </w:p>
    <w:p w:rsidR="00DF4A40" w:rsidRDefault="00DF4A40" w:rsidP="00DF4A40">
      <w:pPr>
        <w:ind w:left="360"/>
        <w:rPr>
          <w:sz w:val="28"/>
          <w:szCs w:val="28"/>
        </w:rPr>
      </w:pP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>9.) Würden Sie den Kurs anderen empfehlen können?</w:t>
      </w:r>
    </w:p>
    <w:p w:rsidR="00DF4A40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ja</w:t>
      </w:r>
    </w:p>
    <w:p w:rsidR="00DF4A40" w:rsidRPr="00FF3CB5" w:rsidRDefault="00DF4A40" w:rsidP="00DF4A40">
      <w:pPr>
        <w:ind w:left="360"/>
        <w:rPr>
          <w:sz w:val="28"/>
          <w:szCs w:val="28"/>
        </w:rPr>
      </w:pPr>
      <w:r>
        <w:rPr>
          <w:sz w:val="28"/>
          <w:szCs w:val="28"/>
        </w:rPr>
        <w:tab/>
        <w:t>- eher nicht</w:t>
      </w:r>
    </w:p>
    <w:p w:rsidR="00992029" w:rsidRDefault="00992029"/>
    <w:sectPr w:rsidR="00992029" w:rsidSect="00413F8A">
      <w:pgSz w:w="11906" w:h="16838" w:code="9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6533172"/>
    <w:multiLevelType w:val="hybridMultilevel"/>
    <w:tmpl w:val="CCCC59C8"/>
    <w:lvl w:ilvl="0" w:tplc="09EE6B88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A40"/>
    <w:rsid w:val="00147AAF"/>
    <w:rsid w:val="003716B1"/>
    <w:rsid w:val="0057790F"/>
    <w:rsid w:val="00695941"/>
    <w:rsid w:val="008B425D"/>
    <w:rsid w:val="00911F42"/>
    <w:rsid w:val="00992029"/>
    <w:rsid w:val="00DF4A40"/>
    <w:rsid w:val="00E006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FECBB"/>
  <w15:chartTrackingRefBased/>
  <w15:docId w15:val="{E1137069-5D5A-4AE0-84EA-FD06EAB98C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F4A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DF4A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525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Windows-Benutzer</dc:creator>
  <cp:keywords/>
  <dc:description/>
  <cp:lastModifiedBy>Windows-Benutzer</cp:lastModifiedBy>
  <cp:revision>3</cp:revision>
  <dcterms:created xsi:type="dcterms:W3CDTF">2020-11-12T17:31:00Z</dcterms:created>
  <dcterms:modified xsi:type="dcterms:W3CDTF">2020-11-17T18:40:00Z</dcterms:modified>
</cp:coreProperties>
</file>